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C878D" w14:textId="0163375C" w:rsidR="004B5E3B" w:rsidRPr="00DC7CD6" w:rsidRDefault="004B5E3B" w:rsidP="004B5E3B">
      <w:pPr>
        <w:spacing w:line="240" w:lineRule="auto"/>
        <w:rPr>
          <w:rFonts w:asciiTheme="minorHAnsi" w:eastAsia="Calibri" w:hAnsiTheme="minorHAnsi" w:cstheme="minorHAnsi"/>
          <w:color w:val="000000"/>
          <w:szCs w:val="22"/>
          <w:lang w:val="en-US"/>
        </w:rPr>
      </w:pPr>
      <w:r w:rsidRPr="00DC7CD6">
        <w:rPr>
          <w:rFonts w:asciiTheme="minorHAnsi" w:hAnsiTheme="minorHAnsi"/>
          <w:color w:val="000000"/>
          <w:lang w:val="en-US"/>
        </w:rPr>
        <w:t xml:space="preserve">Chère/Cher </w:t>
      </w:r>
      <w:r w:rsidRPr="00DC7CD6">
        <w:rPr>
          <w:rFonts w:asciiTheme="minorHAnsi" w:hAnsiTheme="minorHAnsi"/>
          <w:i/>
          <w:color w:val="FF0000"/>
          <w:lang w:val="en-US"/>
        </w:rPr>
        <w:t>[insert full name of the complainant]</w:t>
      </w:r>
      <w:r w:rsidRPr="00DC7CD6">
        <w:rPr>
          <w:rFonts w:asciiTheme="minorHAnsi" w:hAnsiTheme="minorHAnsi"/>
          <w:i/>
          <w:color w:val="FF0000"/>
          <w:lang w:val="en-US"/>
        </w:rPr>
        <w:tab/>
      </w:r>
      <w:r w:rsidRPr="00DC7CD6">
        <w:rPr>
          <w:rFonts w:asciiTheme="minorHAnsi" w:hAnsiTheme="minorHAnsi"/>
          <w:i/>
          <w:color w:val="FF0000"/>
          <w:lang w:val="en-US"/>
        </w:rPr>
        <w:tab/>
      </w:r>
      <w:r w:rsidRPr="00DC7CD6">
        <w:rPr>
          <w:rFonts w:asciiTheme="minorHAnsi" w:hAnsiTheme="minorHAnsi"/>
          <w:i/>
          <w:color w:val="FF0000"/>
          <w:lang w:val="en-US"/>
        </w:rPr>
        <w:tab/>
        <w:t>[insert date of letter]</w:t>
      </w:r>
    </w:p>
    <w:p w14:paraId="140913DA"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3B4B4DB0"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52F03B51" w14:textId="175B9451" w:rsidR="004B5E3B" w:rsidRPr="008F57AF" w:rsidRDefault="004B5E3B" w:rsidP="004B5E3B">
      <w:pPr>
        <w:spacing w:line="240" w:lineRule="auto"/>
        <w:rPr>
          <w:rFonts w:asciiTheme="minorHAnsi" w:eastAsia="Calibri" w:hAnsiTheme="minorHAnsi" w:cstheme="minorHAnsi"/>
          <w:b/>
          <w:color w:val="000000"/>
          <w:szCs w:val="22"/>
          <w:u w:val="single"/>
          <w:lang w:val="fr-FR"/>
        </w:rPr>
      </w:pPr>
      <w:r w:rsidRPr="008F57AF">
        <w:rPr>
          <w:rFonts w:asciiTheme="minorHAnsi" w:hAnsiTheme="minorHAnsi"/>
          <w:b/>
          <w:color w:val="000000"/>
          <w:u w:val="single"/>
          <w:lang w:val="fr-FR"/>
        </w:rPr>
        <w:t xml:space="preserve">Objet : </w:t>
      </w:r>
      <w:r w:rsidRPr="008F57AF">
        <w:rPr>
          <w:rFonts w:asciiTheme="minorHAnsi" w:hAnsiTheme="minorHAnsi"/>
          <w:b/>
          <w:i/>
          <w:color w:val="FF0000"/>
          <w:u w:val="single"/>
          <w:lang w:val="fr-FR"/>
        </w:rPr>
        <w:t xml:space="preserve">[INSERT POLICY/UMR/COMPLAINT NUMBER] </w:t>
      </w:r>
      <w:r w:rsidRPr="008F57AF">
        <w:rPr>
          <w:rFonts w:asciiTheme="minorHAnsi" w:hAnsiTheme="minorHAnsi"/>
          <w:b/>
          <w:i/>
          <w:u w:val="single"/>
          <w:lang w:val="fr-FR"/>
        </w:rPr>
        <w:t xml:space="preserve">- </w:t>
      </w:r>
      <w:r w:rsidRPr="008F57AF">
        <w:rPr>
          <w:rFonts w:asciiTheme="minorHAnsi" w:hAnsiTheme="minorHAnsi"/>
          <w:b/>
          <w:color w:val="000000"/>
          <w:u w:val="single"/>
          <w:lang w:val="fr-FR"/>
        </w:rPr>
        <w:t>VOTRE RÉCLAMATION</w:t>
      </w:r>
    </w:p>
    <w:p w14:paraId="65207F38" w14:textId="77777777" w:rsidR="004B5E3B" w:rsidRPr="008F57AF" w:rsidRDefault="004B5E3B" w:rsidP="004B5E3B">
      <w:pPr>
        <w:spacing w:line="240" w:lineRule="auto"/>
        <w:rPr>
          <w:rFonts w:asciiTheme="minorHAnsi" w:eastAsia="Calibri" w:hAnsiTheme="minorHAnsi" w:cstheme="minorHAnsi"/>
          <w:b/>
          <w:color w:val="000000"/>
          <w:szCs w:val="22"/>
          <w:lang w:val="fr-FR"/>
        </w:rPr>
      </w:pPr>
    </w:p>
    <w:p w14:paraId="2ABD7DA8" w14:textId="4B6AD22D"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color w:val="000000"/>
          <w:lang w:val="fr-FR"/>
        </w:rPr>
        <w:t xml:space="preserve">Ce courrier fait suite à la lettre d’accusé de réception du </w:t>
      </w:r>
      <w:r w:rsidRPr="008F57AF">
        <w:rPr>
          <w:rFonts w:asciiTheme="minorHAnsi" w:hAnsiTheme="minorHAnsi"/>
          <w:i/>
          <w:color w:val="FF0000"/>
          <w:lang w:val="fr-FR"/>
        </w:rPr>
        <w:t xml:space="preserve">[insert date in format DD Month YYYY] </w:t>
      </w:r>
      <w:r w:rsidRPr="008F57AF">
        <w:rPr>
          <w:rFonts w:asciiTheme="minorHAnsi" w:hAnsiTheme="minorHAnsi"/>
          <w:lang w:val="fr-FR"/>
        </w:rPr>
        <w:t>concernant votre réclamation.</w:t>
      </w:r>
    </w:p>
    <w:p w14:paraId="428A689A"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2DBBC3A" w14:textId="5C0DF6F1"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Cette réclamation porte sur </w:t>
      </w:r>
      <w:r w:rsidRPr="008F57AF">
        <w:rPr>
          <w:rFonts w:asciiTheme="minorHAnsi" w:hAnsiTheme="minorHAnsi"/>
          <w:i/>
          <w:color w:val="FF0000"/>
          <w:lang w:val="fr-FR"/>
        </w:rPr>
        <w:t>[insert description of complaint and the complaint points raised]</w:t>
      </w:r>
      <w:r w:rsidRPr="008F57AF">
        <w:rPr>
          <w:rFonts w:asciiTheme="minorHAnsi" w:hAnsiTheme="minorHAnsi"/>
          <w:lang w:val="fr-FR"/>
        </w:rPr>
        <w:t>.</w:t>
      </w:r>
    </w:p>
    <w:p w14:paraId="52D0E692" w14:textId="3AD58340" w:rsidR="004B5E3B" w:rsidRPr="008F57AF" w:rsidRDefault="004B5E3B" w:rsidP="00442043">
      <w:pPr>
        <w:spacing w:line="240" w:lineRule="auto"/>
        <w:jc w:val="both"/>
        <w:rPr>
          <w:rFonts w:asciiTheme="minorHAnsi" w:eastAsia="Calibri" w:hAnsiTheme="minorHAnsi" w:cstheme="minorHAnsi"/>
          <w:iCs/>
          <w:szCs w:val="22"/>
          <w:lang w:val="fr-FR"/>
        </w:rPr>
      </w:pPr>
    </w:p>
    <w:p w14:paraId="332A3F4A" w14:textId="6DB3AE1D" w:rsidR="004B5E3B" w:rsidRPr="008F57AF" w:rsidRDefault="002B110A"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Lors de l’examen de votre réclamation, nous avons analysé les informations pertinentes ainsi que les éléments de preuve disponibles afin de déterminer si vous avez été traité(e) de manière équitable. Nous avons examiné le contexte dans lequel votre réclamation s’inscrit et sommes arrivés à la conclusion suivante :</w:t>
      </w:r>
    </w:p>
    <w:p w14:paraId="76CAC1F6"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B7FF087" w14:textId="77777777"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[Enter details of the outcome of the investigation, providing reasons for the result]</w:t>
      </w:r>
    </w:p>
    <w:p w14:paraId="563B561D"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3D638607" w14:textId="69D0F85B"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appropriate section from the appendix below]</w:t>
      </w:r>
    </w:p>
    <w:p w14:paraId="2E199F2C"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718C6109" w14:textId="2B8AAD99" w:rsidR="007859C0"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Si vous n’êtes pas satisfait(e) de cette décision, vous pouvez soumettre votre réclamation au service externe de résolution des différends compétent afin d’obtenir un avis indépendant.</w:t>
      </w:r>
    </w:p>
    <w:p w14:paraId="59F4B6A3" w14:textId="2FD6A70B" w:rsidR="00075B48" w:rsidRPr="008F57AF" w:rsidRDefault="00075B48" w:rsidP="00442043">
      <w:pPr>
        <w:spacing w:line="240" w:lineRule="auto"/>
        <w:jc w:val="both"/>
        <w:rPr>
          <w:rFonts w:asciiTheme="minorHAnsi" w:eastAsia="Calibri" w:hAnsiTheme="minorHAnsi" w:cstheme="minorHAnsi"/>
          <w:iCs/>
          <w:szCs w:val="22"/>
          <w:lang w:val="fr-FR"/>
        </w:rPr>
      </w:pPr>
    </w:p>
    <w:p w14:paraId="27FC32A7" w14:textId="58D32A9C"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Les coordonnées de votre service externe de résolution des litiges local sont les suivantes :</w:t>
      </w:r>
    </w:p>
    <w:p w14:paraId="112FF814"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784CCEB6" w14:textId="220890E9"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full EDR details as per the Complaints notice for specific EEA country]</w:t>
      </w:r>
    </w:p>
    <w:p w14:paraId="35A305D8" w14:textId="771F1C08" w:rsidR="004B5E3B" w:rsidRPr="00DC7CD6" w:rsidRDefault="004B5E3B" w:rsidP="004B5E3B">
      <w:pPr>
        <w:autoSpaceDE w:val="0"/>
        <w:autoSpaceDN w:val="0"/>
        <w:adjustRightInd w:val="0"/>
        <w:spacing w:line="240" w:lineRule="auto"/>
        <w:rPr>
          <w:rFonts w:asciiTheme="minorHAnsi" w:eastAsia="Calibri" w:hAnsiTheme="minorHAnsi" w:cstheme="minorHAnsi"/>
          <w:bCs/>
          <w:szCs w:val="22"/>
          <w:lang w:val="en-US" w:eastAsia="en-GB"/>
        </w:rPr>
      </w:pPr>
    </w:p>
    <w:p w14:paraId="7F8343E8" w14:textId="4434B0A7" w:rsidR="00FD2DDF" w:rsidRPr="008F57AF" w:rsidRDefault="00FD2DDF" w:rsidP="00FD2DDF">
      <w:pPr>
        <w:spacing w:line="240" w:lineRule="auto"/>
        <w:jc w:val="both"/>
        <w:rPr>
          <w:rFonts w:cs="Arial"/>
          <w:szCs w:val="22"/>
          <w:lang w:val="fr-FR"/>
        </w:rPr>
      </w:pPr>
      <w:r w:rsidRPr="008F57AF">
        <w:rPr>
          <w:lang w:val="fr-FR"/>
        </w:rPr>
        <w:t xml:space="preserve">Si vous avez </w:t>
      </w:r>
      <w:r w:rsidR="008F57AF">
        <w:rPr>
          <w:lang w:val="fr-FR"/>
        </w:rPr>
        <w:t>souscrit</w:t>
      </w:r>
      <w:r w:rsidRPr="008F57AF">
        <w:rPr>
          <w:lang w:val="fr-FR"/>
        </w:rPr>
        <w:t xml:space="preserve"> votre contrat en ligne, vous pouvez également introduire une réclamation par le biais de l’outil de résolution des litiges de l’U</w:t>
      </w:r>
      <w:r w:rsidR="008F57AF">
        <w:rPr>
          <w:lang w:val="fr-FR"/>
        </w:rPr>
        <w:t>nion européenne</w:t>
      </w:r>
      <w:r w:rsidRPr="008F57AF">
        <w:rPr>
          <w:lang w:val="fr-FR"/>
        </w:rPr>
        <w:t xml:space="preserve"> (sur la page </w:t>
      </w:r>
      <w:hyperlink r:id="rId12" w:history="1">
        <w:r w:rsidRPr="008F57AF">
          <w:rPr>
            <w:rStyle w:val="Hyperlink"/>
            <w:lang w:val="fr-FR"/>
          </w:rPr>
          <w:t>www.ec.europa.eu/odr</w:t>
        </w:r>
      </w:hyperlink>
      <w:r w:rsidRPr="008F57AF">
        <w:rPr>
          <w:lang w:val="fr-FR"/>
        </w:rPr>
        <w:t>).</w:t>
      </w:r>
    </w:p>
    <w:p w14:paraId="60F376BD" w14:textId="77777777" w:rsidR="00FD2DDF" w:rsidRPr="008F57AF" w:rsidRDefault="00FD2DDF" w:rsidP="004B5E3B">
      <w:pPr>
        <w:autoSpaceDE w:val="0"/>
        <w:autoSpaceDN w:val="0"/>
        <w:adjustRightInd w:val="0"/>
        <w:spacing w:line="240" w:lineRule="auto"/>
        <w:rPr>
          <w:rFonts w:asciiTheme="minorHAnsi" w:eastAsia="Calibri" w:hAnsiTheme="minorHAnsi" w:cstheme="minorHAnsi"/>
          <w:bCs/>
          <w:szCs w:val="22"/>
          <w:lang w:val="fr-FR" w:eastAsia="en-GB"/>
        </w:rPr>
      </w:pPr>
    </w:p>
    <w:p w14:paraId="4A23EE55" w14:textId="3F177327" w:rsidR="004B5E3B" w:rsidRPr="008F57AF" w:rsidRDefault="00FD2DDF" w:rsidP="004B5E3B">
      <w:pPr>
        <w:spacing w:line="240" w:lineRule="auto"/>
        <w:rPr>
          <w:rFonts w:asciiTheme="minorHAnsi" w:eastAsia="Calibri" w:hAnsiTheme="minorHAnsi" w:cstheme="minorHAnsi"/>
          <w:iCs/>
          <w:szCs w:val="22"/>
          <w:lang w:val="fr-FR"/>
        </w:rPr>
      </w:pPr>
      <w:r w:rsidRPr="008F57AF">
        <w:rPr>
          <w:color w:val="000000"/>
          <w:lang w:val="fr-FR"/>
        </w:rPr>
        <w:t xml:space="preserve">Les modalités de traitement des réclamations exposées ci-dessus ne portent en rien </w:t>
      </w:r>
      <w:r w:rsidRPr="008F57AF">
        <w:rPr>
          <w:lang w:val="fr-FR"/>
        </w:rPr>
        <w:t>préjudice à votre droit d</w:t>
      </w:r>
      <w:r w:rsidR="008F57AF">
        <w:rPr>
          <w:lang w:val="fr-FR"/>
        </w:rPr>
        <w:t>’</w:t>
      </w:r>
      <w:r w:rsidRPr="008F57AF">
        <w:rPr>
          <w:lang w:val="fr-FR"/>
        </w:rPr>
        <w:t>intenter une action en justice.</w:t>
      </w:r>
    </w:p>
    <w:p w14:paraId="65824B6A" w14:textId="77777777" w:rsidR="00FD2DDF" w:rsidRPr="008F57AF" w:rsidRDefault="00FD2DDF" w:rsidP="004B5E3B">
      <w:pPr>
        <w:spacing w:line="240" w:lineRule="auto"/>
        <w:rPr>
          <w:rFonts w:asciiTheme="minorHAnsi" w:eastAsia="Calibri" w:hAnsiTheme="minorHAnsi" w:cstheme="minorHAnsi"/>
          <w:iCs/>
          <w:szCs w:val="22"/>
          <w:lang w:val="fr-FR"/>
        </w:rPr>
      </w:pPr>
    </w:p>
    <w:p w14:paraId="5F7B1BED" w14:textId="1AF2F4A6" w:rsidR="004B5E3B" w:rsidRPr="008F57AF" w:rsidRDefault="008F57AF" w:rsidP="004B5E3B">
      <w:pPr>
        <w:spacing w:line="240" w:lineRule="auto"/>
        <w:rPr>
          <w:rFonts w:asciiTheme="minorHAnsi" w:eastAsia="Calibri" w:hAnsiTheme="minorHAnsi" w:cstheme="minorHAnsi"/>
          <w:color w:val="000000"/>
          <w:szCs w:val="22"/>
          <w:lang w:val="fr-FR"/>
        </w:rPr>
      </w:pPr>
      <w:r>
        <w:rPr>
          <w:rFonts w:asciiTheme="minorHAnsi" w:hAnsiTheme="minorHAnsi"/>
          <w:color w:val="000000"/>
          <w:lang w:val="fr-FR"/>
        </w:rPr>
        <w:t>Meilleures</w:t>
      </w:r>
      <w:r w:rsidR="004B5E3B" w:rsidRPr="008F57AF">
        <w:rPr>
          <w:rFonts w:asciiTheme="minorHAnsi" w:hAnsiTheme="minorHAnsi"/>
          <w:color w:val="000000"/>
          <w:lang w:val="fr-FR"/>
        </w:rPr>
        <w:t xml:space="preserve"> salutations,</w:t>
      </w:r>
    </w:p>
    <w:p w14:paraId="2E9051C6" w14:textId="77777777" w:rsidR="004B5E3B" w:rsidRPr="008F57AF" w:rsidRDefault="004B5E3B" w:rsidP="004B5E3B">
      <w:pPr>
        <w:rPr>
          <w:rFonts w:asciiTheme="minorHAnsi" w:hAnsiTheme="minorHAnsi" w:cstheme="minorHAnsi"/>
          <w:szCs w:val="22"/>
          <w:lang w:val="fr-FR"/>
        </w:rPr>
      </w:pPr>
    </w:p>
    <w:p w14:paraId="719DE07C" w14:textId="77777777" w:rsidR="004B5E3B" w:rsidRPr="008F57AF" w:rsidRDefault="004B5E3B" w:rsidP="004B5E3B">
      <w:pPr>
        <w:rPr>
          <w:rFonts w:asciiTheme="minorHAnsi" w:hAnsiTheme="minorHAnsi" w:cstheme="minorHAnsi"/>
          <w:szCs w:val="22"/>
          <w:lang w:val="fr-FR"/>
        </w:rPr>
      </w:pPr>
    </w:p>
    <w:p w14:paraId="10A95082" w14:textId="77777777" w:rsidR="004B5E3B" w:rsidRPr="008F57AF" w:rsidRDefault="004B5E3B" w:rsidP="004B5E3B">
      <w:pPr>
        <w:rPr>
          <w:rFonts w:asciiTheme="minorHAnsi" w:hAnsiTheme="minorHAnsi" w:cstheme="minorHAnsi"/>
          <w:szCs w:val="22"/>
          <w:lang w:val="fr-FR"/>
        </w:rPr>
      </w:pPr>
    </w:p>
    <w:p w14:paraId="4A8243B9" w14:textId="77777777" w:rsidR="004B5E3B" w:rsidRPr="008F57AF" w:rsidRDefault="004B5E3B" w:rsidP="004B5E3B">
      <w:pPr>
        <w:rPr>
          <w:rFonts w:asciiTheme="minorHAnsi" w:hAnsiTheme="minorHAnsi" w:cstheme="minorHAnsi"/>
          <w:szCs w:val="22"/>
          <w:lang w:val="fr-FR"/>
        </w:rPr>
      </w:pPr>
      <w:bookmarkStart w:id="0" w:name="name"/>
      <w:r w:rsidRPr="008F57AF">
        <w:rPr>
          <w:rFonts w:asciiTheme="minorHAnsi" w:hAnsiTheme="minorHAnsi"/>
          <w:lang w:val="fr-FR"/>
        </w:rPr>
        <w:t>Votre nom</w:t>
      </w:r>
      <w:bookmarkEnd w:id="0"/>
    </w:p>
    <w:p w14:paraId="026CE867" w14:textId="77777777" w:rsidR="004B5E3B" w:rsidRPr="008F57AF" w:rsidRDefault="004B5E3B" w:rsidP="004B5E3B">
      <w:pPr>
        <w:rPr>
          <w:rFonts w:asciiTheme="minorHAnsi" w:hAnsiTheme="minorHAnsi" w:cstheme="minorHAnsi"/>
          <w:szCs w:val="22"/>
          <w:lang w:val="fr-FR"/>
        </w:rPr>
      </w:pPr>
      <w:bookmarkStart w:id="1" w:name="jobtitle"/>
      <w:r w:rsidRPr="008F57AF">
        <w:rPr>
          <w:rFonts w:asciiTheme="minorHAnsi" w:hAnsiTheme="minorHAnsi"/>
          <w:lang w:val="fr-FR"/>
        </w:rPr>
        <w:t>Titre de la fonction</w:t>
      </w:r>
      <w:bookmarkEnd w:id="1"/>
    </w:p>
    <w:p w14:paraId="271C62E1" w14:textId="77777777" w:rsidR="004B5E3B" w:rsidRPr="008F57AF" w:rsidRDefault="004B5E3B" w:rsidP="004B5E3B">
      <w:pPr>
        <w:rPr>
          <w:rFonts w:asciiTheme="minorHAnsi" w:hAnsiTheme="minorHAnsi" w:cstheme="minorHAnsi"/>
          <w:szCs w:val="22"/>
          <w:lang w:val="fr-FR"/>
        </w:rPr>
      </w:pPr>
      <w:bookmarkStart w:id="2" w:name="dept"/>
      <w:r w:rsidRPr="008F57AF">
        <w:rPr>
          <w:rFonts w:asciiTheme="minorHAnsi" w:hAnsiTheme="minorHAnsi"/>
          <w:lang w:val="fr-FR"/>
        </w:rPr>
        <w:t>Département</w:t>
      </w:r>
      <w:bookmarkEnd w:id="2"/>
    </w:p>
    <w:p w14:paraId="070A12B5" w14:textId="77777777" w:rsidR="004B5E3B" w:rsidRPr="008F57AF" w:rsidRDefault="004B5E3B" w:rsidP="004B5E3B">
      <w:pPr>
        <w:rPr>
          <w:rFonts w:asciiTheme="minorHAnsi" w:hAnsiTheme="minorHAnsi" w:cstheme="minorHAnsi"/>
          <w:szCs w:val="22"/>
          <w:lang w:val="fr-FR"/>
        </w:rPr>
      </w:pPr>
    </w:p>
    <w:p w14:paraId="287C6061" w14:textId="211827D8" w:rsidR="004B5E3B" w:rsidRPr="008F57AF" w:rsidRDefault="004B5E3B" w:rsidP="004B5E3B">
      <w:pPr>
        <w:rPr>
          <w:rFonts w:asciiTheme="minorHAnsi" w:hAnsiTheme="minorHAnsi" w:cstheme="minorHAnsi"/>
          <w:szCs w:val="22"/>
          <w:lang w:val="fr-FR"/>
        </w:rPr>
      </w:pPr>
      <w:r w:rsidRPr="008F57AF">
        <w:rPr>
          <w:rFonts w:asciiTheme="minorHAnsi" w:hAnsiTheme="minorHAnsi"/>
          <w:b/>
          <w:lang w:val="fr-FR"/>
        </w:rPr>
        <w:t>Téléphone</w:t>
      </w:r>
      <w:bookmarkStart w:id="3" w:name="tel"/>
      <w:bookmarkEnd w:id="3"/>
    </w:p>
    <w:p w14:paraId="468A2CAC" w14:textId="17B7C07B" w:rsidR="004B5E3B" w:rsidRPr="008F57AF" w:rsidRDefault="004B5E3B" w:rsidP="004B5E3B">
      <w:pPr>
        <w:spacing w:line="240" w:lineRule="auto"/>
        <w:rPr>
          <w:rFonts w:asciiTheme="minorHAnsi" w:eastAsia="Calibri" w:hAnsiTheme="minorHAnsi" w:cstheme="minorHAnsi"/>
          <w:i/>
          <w:szCs w:val="22"/>
          <w:lang w:val="fr-FR"/>
        </w:rPr>
      </w:pPr>
      <w:r w:rsidRPr="008F57AF">
        <w:rPr>
          <w:rFonts w:asciiTheme="minorHAnsi" w:hAnsiTheme="minorHAnsi"/>
          <w:b/>
          <w:lang w:val="fr-FR"/>
        </w:rPr>
        <w:t>E-mail</w:t>
      </w:r>
    </w:p>
    <w:p w14:paraId="07B3B5F2" w14:textId="48CA1745" w:rsidR="00211E3A" w:rsidRPr="008F57AF" w:rsidRDefault="00211E3A" w:rsidP="004B5E3B">
      <w:pPr>
        <w:spacing w:after="200" w:line="276" w:lineRule="auto"/>
        <w:rPr>
          <w:rFonts w:asciiTheme="minorHAnsi" w:eastAsia="Calibri" w:hAnsiTheme="minorHAnsi" w:cstheme="minorHAnsi"/>
          <w:szCs w:val="22"/>
          <w:lang w:val="fr-FR"/>
        </w:rPr>
      </w:pPr>
    </w:p>
    <w:p w14:paraId="04D67FAB" w14:textId="77777777" w:rsidR="00211E3A" w:rsidRPr="008F57AF" w:rsidRDefault="00211E3A" w:rsidP="004B5E3B">
      <w:pPr>
        <w:spacing w:after="200" w:line="276" w:lineRule="auto"/>
        <w:rPr>
          <w:rFonts w:asciiTheme="minorHAnsi" w:eastAsia="Calibri" w:hAnsiTheme="minorHAnsi" w:cstheme="minorHAnsi"/>
          <w:szCs w:val="22"/>
          <w:lang w:val="fr-FR"/>
        </w:rPr>
      </w:pPr>
    </w:p>
    <w:p w14:paraId="480A651B" w14:textId="76ED60AD" w:rsidR="004B5E3B" w:rsidRPr="008F57AF" w:rsidRDefault="004B5E3B" w:rsidP="004B5E3B">
      <w:pPr>
        <w:spacing w:line="240" w:lineRule="auto"/>
        <w:rPr>
          <w:rFonts w:asciiTheme="minorHAnsi" w:eastAsia="Calibri" w:hAnsiTheme="minorHAnsi" w:cstheme="minorHAnsi"/>
          <w:b/>
          <w:iCs/>
          <w:color w:val="000000"/>
          <w:szCs w:val="22"/>
          <w:lang w:val="fr-FR"/>
        </w:rPr>
      </w:pPr>
      <w:r w:rsidRPr="008F57AF">
        <w:rPr>
          <w:rFonts w:asciiTheme="minorHAnsi" w:hAnsiTheme="minorHAnsi"/>
          <w:b/>
          <w:color w:val="000000"/>
          <w:lang w:val="fr-FR"/>
        </w:rPr>
        <w:t xml:space="preserve">Annexe </w:t>
      </w:r>
      <w:r w:rsidRPr="008F57AF">
        <w:rPr>
          <w:rFonts w:asciiTheme="minorHAnsi" w:hAnsiTheme="minorHAnsi"/>
          <w:i/>
          <w:color w:val="FF0000"/>
          <w:lang w:val="fr-FR"/>
        </w:rPr>
        <w:t>[Select appropriate section from below]</w:t>
      </w:r>
    </w:p>
    <w:p w14:paraId="51D59560"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9D0522E" w14:textId="77777777" w:rsidR="004B5E3B" w:rsidRPr="008F57AF" w:rsidRDefault="004B5E3B" w:rsidP="004B5E3B">
      <w:pPr>
        <w:spacing w:line="240" w:lineRule="auto"/>
        <w:rPr>
          <w:rFonts w:asciiTheme="minorHAnsi" w:eastAsia="Calibri" w:hAnsiTheme="minorHAnsi" w:cstheme="minorHAnsi"/>
          <w:i/>
          <w:iCs/>
          <w:color w:val="000000"/>
          <w:szCs w:val="22"/>
          <w:u w:val="single"/>
          <w:lang w:val="fr-FR"/>
        </w:rPr>
      </w:pPr>
      <w:r w:rsidRPr="008F57AF">
        <w:rPr>
          <w:rFonts w:asciiTheme="minorHAnsi" w:hAnsiTheme="minorHAnsi"/>
          <w:i/>
          <w:color w:val="000000"/>
          <w:u w:val="single"/>
          <w:lang w:val="fr-FR"/>
        </w:rPr>
        <w:t>Section 1 - Réclamation fondée</w:t>
      </w:r>
    </w:p>
    <w:p w14:paraId="17ED5B12"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7CB8966" w14:textId="77777777"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color w:val="000000"/>
          <w:lang w:val="fr-FR"/>
        </w:rPr>
        <w:t xml:space="preserve">Nous acceptons par conséquent votre réclamation et proposons que </w:t>
      </w:r>
      <w:r w:rsidRPr="008F57AF">
        <w:rPr>
          <w:rFonts w:asciiTheme="minorHAnsi" w:hAnsiTheme="minorHAnsi"/>
          <w:i/>
          <w:color w:val="FF0000"/>
          <w:lang w:val="fr-FR"/>
        </w:rPr>
        <w:t>[enter details of proposed redress/remedy]</w:t>
      </w:r>
      <w:r w:rsidRPr="008F57AF">
        <w:rPr>
          <w:rFonts w:asciiTheme="minorHAnsi" w:hAnsiTheme="minorHAnsi"/>
          <w:i/>
          <w:lang w:val="fr-FR"/>
        </w:rPr>
        <w:t>.</w:t>
      </w:r>
    </w:p>
    <w:p w14:paraId="2662C8F3" w14:textId="77777777" w:rsidR="004B5E3B" w:rsidRPr="008F57AF" w:rsidRDefault="004B5E3B" w:rsidP="004B5E3B">
      <w:pPr>
        <w:spacing w:line="240" w:lineRule="auto"/>
        <w:rPr>
          <w:rFonts w:asciiTheme="minorHAnsi" w:eastAsia="Calibri" w:hAnsiTheme="minorHAnsi" w:cstheme="minorHAnsi"/>
          <w:i/>
          <w:iCs/>
          <w:szCs w:val="22"/>
          <w:lang w:val="fr-FR"/>
        </w:rPr>
      </w:pPr>
    </w:p>
    <w:p w14:paraId="36C3E347" w14:textId="3C070C1E"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[above/below]</w:t>
      </w:r>
      <w:r w:rsidRPr="008F57AF">
        <w:rPr>
          <w:rFonts w:asciiTheme="minorHAnsi" w:hAnsiTheme="minorHAnsi"/>
          <w:lang w:val="fr-FR"/>
        </w:rPr>
        <w:t>.</w:t>
      </w:r>
    </w:p>
    <w:p w14:paraId="13F2DBD5" w14:textId="77777777" w:rsidR="004B5E3B" w:rsidRPr="008F57AF" w:rsidRDefault="004B5E3B" w:rsidP="004B5E3B">
      <w:pPr>
        <w:spacing w:line="240" w:lineRule="auto"/>
        <w:rPr>
          <w:rFonts w:asciiTheme="minorHAnsi" w:eastAsia="Calibri" w:hAnsiTheme="minorHAnsi" w:cstheme="minorHAnsi"/>
          <w:iCs/>
          <w:szCs w:val="22"/>
          <w:lang w:val="fr-FR"/>
        </w:rPr>
      </w:pPr>
    </w:p>
    <w:p w14:paraId="66E84754" w14:textId="77777777" w:rsidR="004B5E3B" w:rsidRPr="008F57AF" w:rsidRDefault="004B5E3B" w:rsidP="004B5E3B">
      <w:pPr>
        <w:spacing w:line="240" w:lineRule="auto"/>
        <w:rPr>
          <w:rFonts w:asciiTheme="minorHAnsi" w:eastAsia="Calibri" w:hAnsiTheme="minorHAnsi" w:cstheme="minorHAnsi"/>
          <w:iCs/>
          <w:szCs w:val="22"/>
          <w:lang w:val="fr-FR"/>
        </w:rPr>
      </w:pPr>
    </w:p>
    <w:p w14:paraId="78055042"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2 - Réclamation non fondée et pas de faveur</w:t>
      </w:r>
    </w:p>
    <w:p w14:paraId="7EE4DFA5" w14:textId="77777777" w:rsidR="004B5E3B" w:rsidRPr="008F57AF" w:rsidRDefault="004B5E3B" w:rsidP="004B5E3B">
      <w:pPr>
        <w:spacing w:line="240" w:lineRule="auto"/>
        <w:rPr>
          <w:rFonts w:asciiTheme="minorHAnsi" w:eastAsia="Calibri" w:hAnsiTheme="minorHAnsi" w:cstheme="minorHAnsi"/>
          <w:iCs/>
          <w:szCs w:val="22"/>
          <w:lang w:val="fr-FR"/>
        </w:rPr>
      </w:pPr>
    </w:p>
    <w:p w14:paraId="2D64BDE5" w14:textId="5B4A5A46"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au regret de</w:t>
      </w:r>
      <w:r w:rsidRPr="008F57AF">
        <w:rPr>
          <w:rFonts w:asciiTheme="minorHAnsi" w:hAnsiTheme="minorHAnsi"/>
          <w:lang w:val="fr-FR"/>
        </w:rPr>
        <w:t xml:space="preserve"> vous communiquer que nous ne pouvons pas accepter votre réclamation. Si cette décision n’est probablement pas celle que vous attendiez, nous espérons néanmoins vous avoir exposé clairement les raisons qui l’ont motivée.</w:t>
      </w:r>
    </w:p>
    <w:p w14:paraId="0CD5C4E6" w14:textId="77777777" w:rsidR="004B5E3B" w:rsidRPr="008F57AF" w:rsidRDefault="004B5E3B" w:rsidP="004B5E3B">
      <w:pPr>
        <w:spacing w:line="240" w:lineRule="auto"/>
        <w:rPr>
          <w:rFonts w:asciiTheme="minorHAnsi" w:eastAsia="Calibri" w:hAnsiTheme="minorHAnsi" w:cstheme="minorHAnsi"/>
          <w:iCs/>
          <w:szCs w:val="22"/>
          <w:lang w:val="fr-FR"/>
        </w:rPr>
      </w:pPr>
    </w:p>
    <w:p w14:paraId="7FEF62B3" w14:textId="77777777" w:rsidR="004B5E3B" w:rsidRPr="008F57AF" w:rsidRDefault="004B5E3B" w:rsidP="004B5E3B">
      <w:pPr>
        <w:spacing w:line="240" w:lineRule="auto"/>
        <w:rPr>
          <w:rFonts w:asciiTheme="minorHAnsi" w:eastAsia="Calibri" w:hAnsiTheme="minorHAnsi" w:cstheme="minorHAnsi"/>
          <w:iCs/>
          <w:szCs w:val="22"/>
          <w:lang w:val="fr-FR"/>
        </w:rPr>
      </w:pPr>
    </w:p>
    <w:p w14:paraId="1DAA613E"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3 - Réclamation non fondée, mais faveur</w:t>
      </w:r>
    </w:p>
    <w:p w14:paraId="2C6156E0" w14:textId="77777777" w:rsidR="004B5E3B" w:rsidRPr="008F57AF" w:rsidRDefault="004B5E3B" w:rsidP="004B5E3B">
      <w:pPr>
        <w:spacing w:line="240" w:lineRule="auto"/>
        <w:rPr>
          <w:rFonts w:asciiTheme="minorHAnsi" w:eastAsia="Calibri" w:hAnsiTheme="minorHAnsi" w:cstheme="minorHAnsi"/>
          <w:iCs/>
          <w:szCs w:val="22"/>
          <w:lang w:val="fr-FR"/>
        </w:rPr>
      </w:pPr>
    </w:p>
    <w:p w14:paraId="2D4E9090" w14:textId="4C8C1BAF"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 xml:space="preserve">au regret de </w:t>
      </w:r>
      <w:r w:rsidRPr="008F57AF">
        <w:rPr>
          <w:rFonts w:asciiTheme="minorHAnsi" w:hAnsiTheme="minorHAnsi"/>
          <w:lang w:val="fr-FR"/>
        </w:rPr>
        <w:t xml:space="preserve">vous communiquer que nous ne pouvons pas accepter votre réclamation. Nous </w:t>
      </w:r>
      <w:r w:rsidR="00F07EE9">
        <w:rPr>
          <w:rFonts w:asciiTheme="minorHAnsi" w:hAnsiTheme="minorHAnsi"/>
          <w:lang w:val="fr-FR"/>
        </w:rPr>
        <w:t>sommes</w:t>
      </w:r>
      <w:r w:rsidRPr="008F57AF">
        <w:rPr>
          <w:rFonts w:asciiTheme="minorHAnsi" w:hAnsiTheme="minorHAnsi"/>
          <w:lang w:val="fr-FR"/>
        </w:rPr>
        <w:t xml:space="preserve"> </w:t>
      </w:r>
      <w:r w:rsidR="008F57AF">
        <w:rPr>
          <w:rFonts w:asciiTheme="minorHAnsi" w:hAnsiTheme="minorHAnsi"/>
          <w:lang w:val="fr-FR"/>
        </w:rPr>
        <w:t>toutefois</w:t>
      </w:r>
      <w:r w:rsidRPr="008F57AF">
        <w:rPr>
          <w:rFonts w:asciiTheme="minorHAnsi" w:hAnsiTheme="minorHAnsi"/>
          <w:lang w:val="fr-FR"/>
        </w:rPr>
        <w:t xml:space="preserve"> </w:t>
      </w:r>
      <w:r w:rsidR="00F07EE9">
        <w:rPr>
          <w:rFonts w:asciiTheme="minorHAnsi" w:hAnsiTheme="minorHAnsi"/>
          <w:lang w:val="fr-FR"/>
        </w:rPr>
        <w:t>disposés à</w:t>
      </w:r>
      <w:r w:rsidRPr="008F57AF">
        <w:rPr>
          <w:rFonts w:asciiTheme="minorHAnsi" w:hAnsiTheme="minorHAnsi"/>
          <w:lang w:val="fr-FR"/>
        </w:rPr>
        <w:t xml:space="preserve"> faire un geste commercial et </w:t>
      </w:r>
      <w:r w:rsidR="00F07EE9">
        <w:rPr>
          <w:rFonts w:asciiTheme="minorHAnsi" w:hAnsiTheme="minorHAnsi"/>
          <w:lang w:val="fr-FR"/>
        </w:rPr>
        <w:t>à</w:t>
      </w:r>
      <w:r w:rsidRPr="008F57AF">
        <w:rPr>
          <w:rFonts w:asciiTheme="minorHAnsi" w:hAnsiTheme="minorHAnsi"/>
          <w:lang w:val="fr-FR"/>
        </w:rPr>
        <w:t xml:space="preserve"> </w:t>
      </w:r>
      <w:r w:rsidRPr="008F57AF">
        <w:rPr>
          <w:rFonts w:asciiTheme="minorHAnsi" w:hAnsiTheme="minorHAnsi"/>
          <w:i/>
          <w:color w:val="FF0000"/>
          <w:lang w:val="fr-FR"/>
        </w:rPr>
        <w:t>[enter details of ex-gratia offer]</w:t>
      </w:r>
      <w:r w:rsidRPr="008F57AF">
        <w:rPr>
          <w:rFonts w:asciiTheme="minorHAnsi" w:hAnsiTheme="minorHAnsi"/>
          <w:i/>
          <w:lang w:val="fr-FR"/>
        </w:rPr>
        <w:t>.</w:t>
      </w:r>
    </w:p>
    <w:p w14:paraId="3A0CBF34" w14:textId="77777777" w:rsidR="004B5E3B" w:rsidRPr="008F57AF" w:rsidRDefault="004B5E3B" w:rsidP="004B5E3B">
      <w:pPr>
        <w:spacing w:line="240" w:lineRule="auto"/>
        <w:rPr>
          <w:rFonts w:asciiTheme="minorHAnsi" w:eastAsia="Calibri" w:hAnsiTheme="minorHAnsi" w:cstheme="minorHAnsi"/>
          <w:i/>
          <w:iCs/>
          <w:szCs w:val="22"/>
          <w:lang w:val="fr-FR"/>
        </w:rPr>
      </w:pPr>
    </w:p>
    <w:p w14:paraId="766D74C2" w14:textId="6D5D67CF" w:rsidR="00F979AC" w:rsidRPr="008F57AF" w:rsidRDefault="004B5E3B" w:rsidP="004B5E3B">
      <w:pPr>
        <w:spacing w:line="240" w:lineRule="auto"/>
        <w:rPr>
          <w:rFonts w:asciiTheme="minorHAnsi" w:hAnsiTheme="minorHAnsi" w:cstheme="minorHAnsi"/>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[above/below]</w:t>
      </w:r>
      <w:r w:rsidRPr="008F57AF">
        <w:rPr>
          <w:rFonts w:asciiTheme="minorHAnsi" w:hAnsiTheme="minorHAnsi"/>
          <w:lang w:val="fr-FR"/>
        </w:rPr>
        <w:t>.</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8F57AF" w14:paraId="15CD30C6" w14:textId="1AA42C60">
        <w:tc>
          <w:tcPr>
            <w:tcW w:w="1606" w:type="dxa"/>
          </w:tcPr>
          <w:p w14:paraId="602539D3" w14:textId="77777777" w:rsidR="00F979AC" w:rsidRPr="008F57AF" w:rsidRDefault="00F979AC" w:rsidP="00F979AC">
            <w:pPr>
              <w:rPr>
                <w:rFonts w:asciiTheme="minorHAnsi" w:hAnsiTheme="minorHAnsi" w:cstheme="minorHAnsi"/>
                <w:b/>
                <w:szCs w:val="22"/>
                <w:lang w:val="fr-FR"/>
              </w:rPr>
            </w:pPr>
            <w:bookmarkStart w:id="7" w:name="cc"/>
            <w:bookmarkEnd w:id="7"/>
          </w:p>
        </w:tc>
        <w:tc>
          <w:tcPr>
            <w:tcW w:w="7475" w:type="dxa"/>
          </w:tcPr>
          <w:p w14:paraId="0F283D88" w14:textId="77777777" w:rsidR="00F979AC" w:rsidRPr="008F57AF" w:rsidRDefault="00F979AC" w:rsidP="00F979AC">
            <w:pPr>
              <w:rPr>
                <w:rFonts w:asciiTheme="minorHAnsi" w:hAnsiTheme="minorHAnsi" w:cstheme="minorHAnsi"/>
                <w:szCs w:val="22"/>
                <w:lang w:val="fr-FR"/>
              </w:rPr>
            </w:pPr>
            <w:bookmarkStart w:id="8" w:name="ccname"/>
            <w:bookmarkEnd w:id="8"/>
          </w:p>
        </w:tc>
      </w:tr>
    </w:tbl>
    <w:p w14:paraId="2E259A74" w14:textId="77777777" w:rsidR="009707D2" w:rsidRPr="008F57AF" w:rsidRDefault="009707D2" w:rsidP="00F07EE9">
      <w:pPr>
        <w:rPr>
          <w:rFonts w:asciiTheme="minorHAnsi" w:hAnsiTheme="minorHAnsi" w:cstheme="minorHAnsi"/>
          <w:szCs w:val="22"/>
          <w:lang w:val="fr-FR"/>
        </w:rPr>
      </w:pPr>
      <w:bookmarkStart w:id="9" w:name="enc"/>
      <w:bookmarkEnd w:id="9"/>
    </w:p>
    <w:sectPr w:rsidR="009707D2" w:rsidRPr="008F57AF" w:rsidSect="00773B70">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7E3AC" w14:textId="77777777" w:rsidR="004F3C9D" w:rsidRDefault="004F3C9D">
      <w:r>
        <w:separator/>
      </w:r>
    </w:p>
  </w:endnote>
  <w:endnote w:type="continuationSeparator" w:id="0">
    <w:p w14:paraId="6AE7E138" w14:textId="77777777" w:rsidR="004F3C9D" w:rsidRDefault="004F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996F949-13B5-46D5-A5B3-D392255F3588}"/>
  </w:font>
  <w:font w:name="Calibri">
    <w:panose1 w:val="020F0502020204030204"/>
    <w:charset w:val="00"/>
    <w:family w:val="swiss"/>
    <w:pitch w:val="variable"/>
    <w:sig w:usb0="E4002EFF" w:usb1="C200247B" w:usb2="00000009" w:usb3="00000000" w:csb0="000001FF" w:csb1="00000000"/>
    <w:embedRegular r:id="rId2" w:fontKey="{D0691562-E0EA-4548-A4B3-13F364AED62F}"/>
    <w:embedBold r:id="rId3" w:fontKey="{C810C4D2-6C68-412D-8C92-E4D308009239}"/>
    <w:embedItalic r:id="rId4" w:fontKey="{72524445-E894-48C5-ADC1-9F1DE4CD7D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899FD" w14:textId="77777777" w:rsidR="00AC2A87" w:rsidRDefault="00AC2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2A252" w14:textId="5D367568"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C093D" w14:textId="77777777"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Pr="00AC2A87" w:rsidRDefault="00CC1BEF" w:rsidP="00773B70">
    <w:pPr>
      <w:pStyle w:val="Footer"/>
      <w:tabs>
        <w:tab w:val="clear" w:pos="4320"/>
        <w:tab w:val="clear" w:pos="8640"/>
        <w:tab w:val="right" w:pos="8959"/>
      </w:tabs>
      <w:rPr>
        <w:sz w:val="12"/>
        <w:szCs w:val="12"/>
        <w:lang w:val="en-US"/>
      </w:rPr>
    </w:pPr>
    <w:r>
      <w:rPr>
        <w:sz w:val="12"/>
      </w:rPr>
      <w:tab/>
    </w:r>
    <w:r w:rsidRPr="00AC2A87">
      <w:rPr>
        <w:sz w:val="12"/>
        <w:lang w:val="en-US"/>
      </w:rPr>
      <w:t xml:space="preserve">Page </w:t>
    </w:r>
    <w:r>
      <w:rPr>
        <w:rStyle w:val="PageNumber"/>
      </w:rPr>
      <w:fldChar w:fldCharType="begin"/>
    </w:r>
    <w:r w:rsidRPr="00AC2A87">
      <w:rPr>
        <w:rStyle w:val="PageNumber"/>
        <w:lang w:val="en-US"/>
      </w:rPr>
      <w:instrText xml:space="preserve"> PAGE </w:instrText>
    </w:r>
    <w:r>
      <w:rPr>
        <w:rStyle w:val="PageNumber"/>
      </w:rPr>
      <w:fldChar w:fldCharType="separate"/>
    </w:r>
    <w:r w:rsidRPr="00AC2A87">
      <w:rPr>
        <w:rStyle w:val="PageNumber"/>
        <w:lang w:val="en-US"/>
      </w:rPr>
      <w:t>1</w:t>
    </w:r>
    <w:r>
      <w:rPr>
        <w:rStyle w:val="PageNumber"/>
      </w:rPr>
      <w:fldChar w:fldCharType="end"/>
    </w:r>
    <w:r w:rsidRPr="00AC2A87">
      <w:rPr>
        <w:sz w:val="12"/>
        <w:lang w:val="en-US"/>
      </w:rPr>
      <w:t xml:space="preserve"> de </w:t>
    </w:r>
    <w:r>
      <w:rPr>
        <w:rStyle w:val="PageNumber"/>
      </w:rPr>
      <w:fldChar w:fldCharType="begin"/>
    </w:r>
    <w:r w:rsidRPr="00AC2A87">
      <w:rPr>
        <w:rStyle w:val="PageNumber"/>
        <w:lang w:val="en-US"/>
      </w:rPr>
      <w:instrText xml:space="preserve"> NUMPAGES </w:instrText>
    </w:r>
    <w:r>
      <w:rPr>
        <w:rStyle w:val="PageNumber"/>
      </w:rPr>
      <w:fldChar w:fldCharType="separate"/>
    </w:r>
    <w:r w:rsidRPr="00AC2A87">
      <w:rPr>
        <w:rStyle w:val="PageNumber"/>
        <w:lang w:val="en-US"/>
      </w:rPr>
      <w:t>1</w:t>
    </w:r>
    <w:r>
      <w:rPr>
        <w:rStyle w:val="PageNumber"/>
      </w:rPr>
      <w:fldChar w:fldCharType="end"/>
    </w:r>
  </w:p>
  <w:p w14:paraId="3C182A26" w14:textId="77777777" w:rsidR="00CC1BEF" w:rsidRPr="00AC2A87" w:rsidRDefault="00CC1BEF" w:rsidP="00D7021A">
    <w:pPr>
      <w:pStyle w:val="Footer"/>
      <w:tabs>
        <w:tab w:val="clear" w:pos="4320"/>
        <w:tab w:val="clear" w:pos="8640"/>
        <w:tab w:val="right" w:pos="8959"/>
      </w:tabs>
      <w:rPr>
        <w:sz w:val="12"/>
        <w:szCs w:val="12"/>
        <w:lang w:val="en-US"/>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AC2A87">
      <w:rPr>
        <w:sz w:val="12"/>
        <w:lang w:val="en-US"/>
      </w:rPr>
      <w:tab/>
    </w:r>
  </w:p>
  <w:p w14:paraId="0E373988" w14:textId="77777777" w:rsidR="00AC2A87" w:rsidRPr="000E194A" w:rsidRDefault="00AC2A87" w:rsidP="00AC2A87">
    <w:pPr>
      <w:jc w:val="both"/>
      <w:rPr>
        <w:rFonts w:eastAsia="Calibri" w:cs="Arial"/>
        <w:sz w:val="14"/>
        <w:szCs w:val="14"/>
        <w:lang w:val="en-US"/>
      </w:rPr>
    </w:pPr>
    <w:r w:rsidRPr="000E194A">
      <w:rPr>
        <w:rFonts w:eastAsia="Calibri" w:cs="Arial"/>
        <w:b/>
        <w:bCs/>
        <w:sz w:val="14"/>
        <w:szCs w:val="14"/>
        <w:lang w:val="en-US"/>
      </w:rPr>
      <w:t xml:space="preserve">Lloyd’s Insurance Company S.A. </w:t>
    </w:r>
    <w:r w:rsidRPr="000E194A">
      <w:rPr>
        <w:rFonts w:eastAsia="Calibri" w:cs="Arial"/>
        <w:sz w:val="14"/>
        <w:szCs w:val="14"/>
        <w:lang w:val="en-US"/>
      </w:rPr>
      <w:t xml:space="preserve">is an insurance company authorised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floor)</w:t>
    </w:r>
    <w:r w:rsidRPr="000E194A">
      <w:rPr>
        <w:rFonts w:eastAsia="Calibri" w:cs="Arial"/>
        <w:sz w:val="14"/>
        <w:szCs w:val="14"/>
        <w:lang w:val="fr-FR"/>
      </w:rPr>
      <w:t>, Marsveldplein/Place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lang w:val="en-US"/>
      </w:rPr>
      <w:t xml:space="preserve">Register of Companies VAT BE0682.594.839, Tel: +32.(0)2.227.39.39, email: </w:t>
    </w:r>
    <w:hyperlink r:id="rId1" w:history="1">
      <w:r w:rsidRPr="000E194A">
        <w:rPr>
          <w:rFonts w:eastAsia="Calibri" w:cs="Arial"/>
          <w:color w:val="0563C1"/>
          <w:sz w:val="14"/>
          <w:szCs w:val="14"/>
          <w:u w:val="single"/>
          <w:shd w:val="clear" w:color="auto" w:fill="FFFFFF"/>
          <w:lang w:val="en-US"/>
        </w:rPr>
        <w:t>lloydseurope.info@lloyds.com</w:t>
      </w:r>
    </w:hyperlink>
  </w:p>
  <w:p w14:paraId="0D7F049E" w14:textId="77777777" w:rsidR="00CC1BEF" w:rsidRPr="00AC2A87" w:rsidRDefault="00CC1BEF" w:rsidP="00773B70">
    <w:pPr>
      <w:pStyle w:val="Footer"/>
      <w:tabs>
        <w:tab w:val="clear" w:pos="4320"/>
        <w:tab w:val="clear" w:pos="8640"/>
        <w:tab w:val="right" w:pos="8959"/>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9C71B" w14:textId="77777777" w:rsidR="004F3C9D" w:rsidRDefault="004F3C9D">
      <w:r>
        <w:separator/>
      </w:r>
    </w:p>
  </w:footnote>
  <w:footnote w:type="continuationSeparator" w:id="0">
    <w:p w14:paraId="21ADF34F" w14:textId="77777777" w:rsidR="004F3C9D" w:rsidRDefault="004F3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E1AA8" w14:textId="77777777" w:rsidR="00AC2A87" w:rsidRDefault="00AC2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F2BF" w14:textId="77777777" w:rsidR="00AC2A87" w:rsidRDefault="00AC2A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068704">
    <w:abstractNumId w:val="3"/>
  </w:num>
  <w:num w:numId="2" w16cid:durableId="608316688">
    <w:abstractNumId w:val="1"/>
  </w:num>
  <w:num w:numId="3" w16cid:durableId="1299452447">
    <w:abstractNumId w:val="0"/>
  </w:num>
  <w:num w:numId="4" w16cid:durableId="607006230">
    <w:abstractNumId w:val="2"/>
  </w:num>
  <w:num w:numId="5" w16cid:durableId="150701238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C9D"/>
    <w:rsid w:val="004F3E9E"/>
    <w:rsid w:val="004F5482"/>
    <w:rsid w:val="005053F3"/>
    <w:rsid w:val="00506563"/>
    <w:rsid w:val="00513D3F"/>
    <w:rsid w:val="005224D4"/>
    <w:rsid w:val="005239C5"/>
    <w:rsid w:val="005251A9"/>
    <w:rsid w:val="00527888"/>
    <w:rsid w:val="00533D96"/>
    <w:rsid w:val="005345CB"/>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06340"/>
    <w:rsid w:val="0071043F"/>
    <w:rsid w:val="00721380"/>
    <w:rsid w:val="00731291"/>
    <w:rsid w:val="00740C07"/>
    <w:rsid w:val="0074449B"/>
    <w:rsid w:val="0076167A"/>
    <w:rsid w:val="00773B70"/>
    <w:rsid w:val="007816F9"/>
    <w:rsid w:val="007859C0"/>
    <w:rsid w:val="007C380F"/>
    <w:rsid w:val="007C7B4B"/>
    <w:rsid w:val="007D7F96"/>
    <w:rsid w:val="00807CDD"/>
    <w:rsid w:val="00807D84"/>
    <w:rsid w:val="00812AE8"/>
    <w:rsid w:val="00815BD2"/>
    <w:rsid w:val="0082264F"/>
    <w:rsid w:val="00832863"/>
    <w:rsid w:val="008636E6"/>
    <w:rsid w:val="0087039A"/>
    <w:rsid w:val="00871FC7"/>
    <w:rsid w:val="00872FC5"/>
    <w:rsid w:val="00890073"/>
    <w:rsid w:val="008942A3"/>
    <w:rsid w:val="008A250A"/>
    <w:rsid w:val="008B001E"/>
    <w:rsid w:val="008C62D9"/>
    <w:rsid w:val="008F57AF"/>
    <w:rsid w:val="00900A89"/>
    <w:rsid w:val="00904CF2"/>
    <w:rsid w:val="00931EA6"/>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74BF3"/>
    <w:rsid w:val="00A93640"/>
    <w:rsid w:val="00A94F86"/>
    <w:rsid w:val="00AB0703"/>
    <w:rsid w:val="00AB6DA8"/>
    <w:rsid w:val="00AC2A87"/>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C7CD6"/>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07EE9"/>
    <w:rsid w:val="00F23ED5"/>
    <w:rsid w:val="00F31F2F"/>
    <w:rsid w:val="00F419AF"/>
    <w:rsid w:val="00F52EE4"/>
    <w:rsid w:val="00F570DE"/>
    <w:rsid w:val="00F646EA"/>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ec.europa.eu/od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F453D-A0E5-4139-AD9A-655B889A7C17}">
  <ds:schemaRefs>
    <ds:schemaRef ds:uri="http://schemas.openxmlformats.org/officeDocument/2006/bibliography"/>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4272e339-c3c7-416a-b16b-00dc0832fd75"/>
    <ds:schemaRef ds:uri="de14ec6f-ceae-4acb-b820-523fee4dab9f"/>
  </ds:schemaRefs>
</ds:datastoreItem>
</file>

<file path=customXml/itemProps3.xml><?xml version="1.0" encoding="utf-8"?>
<ds:datastoreItem xmlns:ds="http://schemas.openxmlformats.org/officeDocument/2006/customXml" ds:itemID="{1518CF28-E932-4041-91CE-9041D985E96A}">
  <ds:schemaRefs>
    <ds:schemaRef ds:uri="http://schemas.microsoft.com/sharepoint/events"/>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5.xml><?xml version="1.0" encoding="utf-8"?>
<ds:datastoreItem xmlns:ds="http://schemas.openxmlformats.org/officeDocument/2006/customXml" ds:itemID="{9CC08CE8-7AF5-4F52-ABCF-C897DB61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14ec6f-ceae-4acb-b820-523fee4dab9f"/>
    <ds:schemaRef ds:uri="4272e339-c3c7-416a-b16b-00dc0832f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Emma Hall</cp:lastModifiedBy>
  <cp:revision>2</cp:revision>
  <cp:lastPrinted>2005-09-22T16:25:00Z</cp:lastPrinted>
  <dcterms:created xsi:type="dcterms:W3CDTF">2024-05-17T14:55:00Z</dcterms:created>
  <dcterms:modified xsi:type="dcterms:W3CDTF">2024-05-17T14:55:00Z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2020-12-03T10:35:09Z</vt:filetime>
  </property>
  <property fmtid="{D5CDD505-2E9C-101B-9397-08002B2CF9AE}" pid="12" name="_AdHocReviewCycleID">
    <vt:i4>-779584216</vt:i4>
  </property>
  <property fmtid="{D5CDD505-2E9C-101B-9397-08002B2CF9AE}" pid="13" name="_NewReviewCycle">
    <vt:lpwstr/>
  </property>
  <property fmtid="{D5CDD505-2E9C-101B-9397-08002B2CF9AE}" pid="14" name="_EmailSubject">
    <vt:lpwstr>ACS Complaints Guidelines </vt:lpwstr>
  </property>
  <property fmtid="{D5CDD505-2E9C-101B-9397-08002B2CF9AE}" pid="15" name="_AuthorEmail">
    <vt:lpwstr>dawn.clark@enstargroup.com</vt:lpwstr>
  </property>
  <property fmtid="{D5CDD505-2E9C-101B-9397-08002B2CF9AE}" pid="16" name="_AuthorEmailDisplayName">
    <vt:lpwstr>Dawn Clark</vt:lpwstr>
  </property>
  <property fmtid="{D5CDD505-2E9C-101B-9397-08002B2CF9AE}" pid="17" name="_PreviousAdHocReviewCycleID">
    <vt:i4>-778318820</vt:i4>
  </property>
</Properties>
</file>